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E5" w:rsidRDefault="00AE3FE5" w:rsidP="00A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E5">
        <w:rPr>
          <w:rFonts w:ascii="Times New Roman" w:hAnsi="Times New Roman" w:cs="Times New Roman"/>
          <w:b/>
          <w:sz w:val="28"/>
          <w:szCs w:val="28"/>
        </w:rPr>
        <w:t xml:space="preserve">ОТВЕТЫ НА ВОПРОСЫ ВЕБИНАРА ПО ТЕМЕ </w:t>
      </w:r>
    </w:p>
    <w:p w:rsidR="00B46836" w:rsidRDefault="00AE3FE5" w:rsidP="00A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E5">
        <w:rPr>
          <w:rFonts w:ascii="Times New Roman" w:hAnsi="Times New Roman" w:cs="Times New Roman"/>
          <w:b/>
          <w:sz w:val="28"/>
          <w:szCs w:val="28"/>
        </w:rPr>
        <w:t>«ВОЗМОЖНОСТИ ПРОДУКТА «1С</w:t>
      </w:r>
      <w:proofErr w:type="gramStart"/>
      <w:r w:rsidRPr="00AE3FE5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Pr="00AE3FE5">
        <w:rPr>
          <w:rFonts w:ascii="Times New Roman" w:hAnsi="Times New Roman" w:cs="Times New Roman"/>
          <w:b/>
          <w:sz w:val="28"/>
          <w:szCs w:val="28"/>
        </w:rPr>
        <w:t xml:space="preserve">НИВЕРСИТЕТ ПРОФ» </w:t>
      </w:r>
    </w:p>
    <w:p w:rsidR="009F55FB" w:rsidRDefault="00AE3FE5" w:rsidP="00A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3FE5">
        <w:rPr>
          <w:rFonts w:ascii="Times New Roman" w:hAnsi="Times New Roman" w:cs="Times New Roman"/>
          <w:b/>
          <w:sz w:val="28"/>
          <w:szCs w:val="28"/>
        </w:rPr>
        <w:t>ДЛЯ АВТОМАТИЗАЦИИ УПРАВЛЕНИЯ НАУЧНОЙ ДЕЯТЕЛЬНОСТЬЮ»</w:t>
      </w:r>
    </w:p>
    <w:p w:rsidR="00AE3FE5" w:rsidRDefault="00AE3FE5" w:rsidP="00AE3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9ED" w:rsidRPr="002959ED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959ED" w:rsidRPr="002959ED">
        <w:rPr>
          <w:rFonts w:ascii="Times New Roman" w:hAnsi="Times New Roman" w:cs="Times New Roman"/>
          <w:b/>
          <w:sz w:val="28"/>
          <w:szCs w:val="28"/>
        </w:rPr>
        <w:t xml:space="preserve"> Как определяется стоимость научных исследований? Как ее заложить в «1С</w:t>
      </w:r>
      <w:proofErr w:type="gramStart"/>
      <w:r w:rsidR="002959ED" w:rsidRPr="002959ED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="002959ED" w:rsidRPr="002959ED">
        <w:rPr>
          <w:rFonts w:ascii="Times New Roman" w:hAnsi="Times New Roman" w:cs="Times New Roman"/>
          <w:b/>
          <w:sz w:val="28"/>
          <w:szCs w:val="28"/>
        </w:rPr>
        <w:t>ниверситет ПРОФ»? Произвольно или на основании какого-либо документа?</w:t>
      </w:r>
    </w:p>
    <w:p w:rsidR="002959ED" w:rsidRPr="002959ED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Стоимость исследований определяется в </w:t>
      </w:r>
      <w:r w:rsidR="002959ED">
        <w:rPr>
          <w:rFonts w:ascii="Times New Roman" w:hAnsi="Times New Roman" w:cs="Times New Roman"/>
          <w:sz w:val="28"/>
          <w:szCs w:val="28"/>
        </w:rPr>
        <w:t>документе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«План» в характеристик</w:t>
      </w:r>
      <w:r w:rsidR="002959ED">
        <w:rPr>
          <w:rFonts w:ascii="Times New Roman" w:hAnsi="Times New Roman" w:cs="Times New Roman"/>
          <w:sz w:val="28"/>
          <w:szCs w:val="28"/>
        </w:rPr>
        <w:t>ах этапа исследований, на вкладке «З</w:t>
      </w:r>
      <w:r w:rsidR="002959ED" w:rsidRPr="002959ED">
        <w:rPr>
          <w:rFonts w:ascii="Times New Roman" w:hAnsi="Times New Roman" w:cs="Times New Roman"/>
          <w:sz w:val="28"/>
          <w:szCs w:val="28"/>
        </w:rPr>
        <w:t>атраты</w:t>
      </w:r>
      <w:r w:rsidR="002959ED">
        <w:rPr>
          <w:rFonts w:ascii="Times New Roman" w:hAnsi="Times New Roman" w:cs="Times New Roman"/>
          <w:sz w:val="28"/>
          <w:szCs w:val="28"/>
        </w:rPr>
        <w:t>»</w:t>
      </w:r>
      <w:r w:rsidR="002959ED" w:rsidRPr="002959ED">
        <w:rPr>
          <w:rFonts w:ascii="Times New Roman" w:hAnsi="Times New Roman" w:cs="Times New Roman"/>
          <w:sz w:val="28"/>
          <w:szCs w:val="28"/>
        </w:rPr>
        <w:t>. Имеется возможность сформировать смету работ.</w:t>
      </w:r>
    </w:p>
    <w:p w:rsidR="002959ED" w:rsidRDefault="002959ED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ED" w:rsidRPr="002959ED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959ED" w:rsidRPr="002959ED">
        <w:rPr>
          <w:rFonts w:ascii="Times New Roman" w:hAnsi="Times New Roman" w:cs="Times New Roman"/>
          <w:b/>
          <w:sz w:val="28"/>
          <w:szCs w:val="28"/>
        </w:rPr>
        <w:t xml:space="preserve"> Как осуществлять учет, если нет заказчика?</w:t>
      </w:r>
    </w:p>
    <w:p w:rsidR="002959ED" w:rsidRPr="002959ED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295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9ED" w:rsidRPr="002959ED">
        <w:rPr>
          <w:rFonts w:ascii="Times New Roman" w:hAnsi="Times New Roman" w:cs="Times New Roman"/>
          <w:sz w:val="28"/>
          <w:szCs w:val="28"/>
        </w:rPr>
        <w:t>Цепочку учета НИР можно начать без указания информации о договорных отношениях. В этом случае подраздел «Договоры» раздела «НИОКР» не заполняется, пользователи начинают ввод информации о НИР в подразделе «Планирование».</w:t>
      </w:r>
    </w:p>
    <w:p w:rsidR="002959ED" w:rsidRDefault="002959ED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ED" w:rsidRPr="00BF798B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 Как учитывается цитирование в вашей системе?</w:t>
      </w:r>
    </w:p>
    <w:p w:rsidR="002959ED" w:rsidRPr="00BF798B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96B"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BF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798B">
        <w:rPr>
          <w:rFonts w:ascii="Times New Roman" w:hAnsi="Times New Roman" w:cs="Times New Roman"/>
          <w:sz w:val="28"/>
          <w:szCs w:val="28"/>
        </w:rPr>
        <w:t xml:space="preserve"> настоящий момент такой функционал отсутствует.</w:t>
      </w:r>
    </w:p>
    <w:p w:rsidR="002959ED" w:rsidRDefault="002959ED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ED" w:rsidRPr="002959ED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959ED" w:rsidRPr="002959ED">
        <w:rPr>
          <w:rFonts w:ascii="Times New Roman" w:hAnsi="Times New Roman" w:cs="Times New Roman"/>
          <w:b/>
          <w:sz w:val="28"/>
          <w:szCs w:val="28"/>
        </w:rPr>
        <w:t xml:space="preserve"> Если несколько статей выполнены в рамках одного исследования, </w:t>
      </w:r>
      <w:proofErr w:type="gramStart"/>
      <w:r w:rsidR="002959ED" w:rsidRPr="002959ED"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 w:rsidR="002959ED" w:rsidRPr="002959ED">
        <w:rPr>
          <w:rFonts w:ascii="Times New Roman" w:hAnsi="Times New Roman" w:cs="Times New Roman"/>
          <w:b/>
          <w:sz w:val="28"/>
          <w:szCs w:val="28"/>
        </w:rPr>
        <w:t xml:space="preserve"> как определить стоимость одной статьи?</w:t>
      </w:r>
    </w:p>
    <w:p w:rsidR="002959ED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из вариантов решения данной задачи является создание нового типа объекта в соответствующем справочнике (например, «Оплаченная статья»); для нового типа объекта необходимо включить стоимость в набор параметров, доступных на форме</w:t>
      </w:r>
      <w:r w:rsidR="004E5CEA">
        <w:rPr>
          <w:rFonts w:ascii="Times New Roman" w:hAnsi="Times New Roman" w:cs="Times New Roman"/>
          <w:sz w:val="28"/>
          <w:szCs w:val="28"/>
        </w:rPr>
        <w:t>. Тогда для каждой статьи данного типа можно будет указать стоимость.</w:t>
      </w:r>
    </w:p>
    <w:p w:rsidR="004E5CEA" w:rsidRDefault="004E5CEA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подобные статьи можно учитывать как затраты в документе «План», на форме подробной информации по этапу.</w:t>
      </w:r>
    </w:p>
    <w:p w:rsidR="002959ED" w:rsidRPr="002959ED" w:rsidRDefault="002959ED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ED" w:rsidRPr="00BF798B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 Как быть, если в рамках исследования была предусмотрена научная поездка?  Как сделать автоматическое суммирование?</w:t>
      </w:r>
    </w:p>
    <w:p w:rsidR="002959ED" w:rsidRPr="002959ED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</w:t>
      </w:r>
      <w:r w:rsidR="004E5CEA">
        <w:rPr>
          <w:rFonts w:ascii="Times New Roman" w:hAnsi="Times New Roman" w:cs="Times New Roman"/>
          <w:sz w:val="28"/>
          <w:szCs w:val="28"/>
        </w:rPr>
        <w:t>В этом случае необходимо включить такую поездку в число затрат по этапу в документе «План»; после этого в отчете «Смета затрат» будут учитываться данные о стоимости поездки.</w:t>
      </w:r>
    </w:p>
    <w:p w:rsidR="002959ED" w:rsidRDefault="002959ED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ED" w:rsidRPr="00BF798B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 Формы отчета заданные или их можно изменить?</w:t>
      </w:r>
    </w:p>
    <w:p w:rsidR="002959ED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О: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</w:t>
      </w:r>
      <w:r w:rsidR="00BF798B">
        <w:rPr>
          <w:rFonts w:ascii="Times New Roman" w:hAnsi="Times New Roman" w:cs="Times New Roman"/>
          <w:sz w:val="28"/>
          <w:szCs w:val="28"/>
        </w:rPr>
        <w:t>Любые формы отчетов могут быть изменены в соответствии с требованиями вуза.</w:t>
      </w:r>
    </w:p>
    <w:p w:rsidR="002959ED" w:rsidRPr="00BF798B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98B" w:rsidRPr="00BF798B">
        <w:rPr>
          <w:rFonts w:ascii="Times New Roman" w:hAnsi="Times New Roman" w:cs="Times New Roman"/>
          <w:b/>
          <w:sz w:val="28"/>
          <w:szCs w:val="28"/>
        </w:rPr>
        <w:t>К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>ак и</w:t>
      </w:r>
      <w:r w:rsidR="00BF798B" w:rsidRPr="00BF798B">
        <w:rPr>
          <w:rFonts w:ascii="Times New Roman" w:hAnsi="Times New Roman" w:cs="Times New Roman"/>
          <w:b/>
          <w:sz w:val="28"/>
          <w:szCs w:val="28"/>
        </w:rPr>
        <w:t>н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тегрируется </w:t>
      </w:r>
      <w:r w:rsidR="00BF798B" w:rsidRPr="00BF798B">
        <w:rPr>
          <w:rFonts w:ascii="Times New Roman" w:hAnsi="Times New Roman" w:cs="Times New Roman"/>
          <w:b/>
          <w:sz w:val="28"/>
          <w:szCs w:val="28"/>
        </w:rPr>
        <w:t>«1С</w:t>
      </w:r>
      <w:proofErr w:type="gramStart"/>
      <w:r w:rsidR="00BF798B" w:rsidRPr="00BF798B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="00BF798B" w:rsidRPr="00BF798B">
        <w:rPr>
          <w:rFonts w:ascii="Times New Roman" w:hAnsi="Times New Roman" w:cs="Times New Roman"/>
          <w:b/>
          <w:sz w:val="28"/>
          <w:szCs w:val="28"/>
        </w:rPr>
        <w:t>ниверситет ПРОФ»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 с модулем сбора данных о вузе</w:t>
      </w:r>
      <w:r w:rsidR="00BF798B" w:rsidRPr="00BF79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798B" w:rsidRPr="00BF798B">
        <w:rPr>
          <w:rFonts w:ascii="Times New Roman" w:hAnsi="Times New Roman" w:cs="Times New Roman"/>
          <w:b/>
          <w:sz w:val="28"/>
          <w:szCs w:val="28"/>
        </w:rPr>
        <w:t>Рособрнадзора</w:t>
      </w:r>
      <w:proofErr w:type="spellEnd"/>
      <w:r w:rsidR="00BF798B" w:rsidRPr="00BF798B">
        <w:rPr>
          <w:rFonts w:ascii="Times New Roman" w:hAnsi="Times New Roman" w:cs="Times New Roman"/>
          <w:b/>
          <w:sz w:val="28"/>
          <w:szCs w:val="28"/>
        </w:rPr>
        <w:t>?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9ED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</w:t>
      </w:r>
      <w:r w:rsidR="004E5CEA">
        <w:rPr>
          <w:rFonts w:ascii="Times New Roman" w:hAnsi="Times New Roman" w:cs="Times New Roman"/>
          <w:sz w:val="28"/>
          <w:szCs w:val="28"/>
        </w:rPr>
        <w:t>Данный функционал запланирован в одном из следующих релизов «1С</w:t>
      </w:r>
      <w:proofErr w:type="gramStart"/>
      <w:r w:rsidR="004E5CEA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4E5CEA">
        <w:rPr>
          <w:rFonts w:ascii="Times New Roman" w:hAnsi="Times New Roman" w:cs="Times New Roman"/>
          <w:sz w:val="28"/>
          <w:szCs w:val="28"/>
        </w:rPr>
        <w:t>ниверситет ПРОФ».</w:t>
      </w:r>
    </w:p>
    <w:p w:rsidR="00BF798B" w:rsidRPr="002959ED" w:rsidRDefault="00BF798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ED" w:rsidRPr="001348EA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8E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348EA">
        <w:rPr>
          <w:rFonts w:ascii="Times New Roman" w:hAnsi="Times New Roman" w:cs="Times New Roman"/>
          <w:b/>
          <w:sz w:val="28"/>
          <w:szCs w:val="28"/>
        </w:rPr>
        <w:t>:</w:t>
      </w:r>
      <w:r w:rsidR="002959ED" w:rsidRPr="001348EA">
        <w:rPr>
          <w:rFonts w:ascii="Times New Roman" w:hAnsi="Times New Roman" w:cs="Times New Roman"/>
          <w:b/>
          <w:sz w:val="28"/>
          <w:szCs w:val="28"/>
        </w:rPr>
        <w:t xml:space="preserve"> Что означают дробные цифры </w:t>
      </w:r>
      <w:r w:rsidR="00BF798B" w:rsidRPr="001348EA">
        <w:rPr>
          <w:rFonts w:ascii="Times New Roman" w:hAnsi="Times New Roman" w:cs="Times New Roman"/>
          <w:b/>
          <w:sz w:val="28"/>
          <w:szCs w:val="28"/>
        </w:rPr>
        <w:t>в</w:t>
      </w:r>
      <w:r w:rsidR="002959ED" w:rsidRPr="001348EA">
        <w:rPr>
          <w:rFonts w:ascii="Times New Roman" w:hAnsi="Times New Roman" w:cs="Times New Roman"/>
          <w:b/>
          <w:sz w:val="28"/>
          <w:szCs w:val="28"/>
        </w:rPr>
        <w:t xml:space="preserve"> количественном отчете</w:t>
      </w:r>
      <w:r w:rsidR="00BF798B" w:rsidRPr="001348EA">
        <w:rPr>
          <w:rFonts w:ascii="Times New Roman" w:hAnsi="Times New Roman" w:cs="Times New Roman"/>
          <w:b/>
          <w:sz w:val="28"/>
          <w:szCs w:val="28"/>
        </w:rPr>
        <w:t>?</w:t>
      </w:r>
    </w:p>
    <w:p w:rsidR="002959ED" w:rsidRPr="001348EA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8EA"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BF79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48EA" w:rsidRPr="001348EA">
        <w:rPr>
          <w:rFonts w:ascii="Times New Roman" w:hAnsi="Times New Roman" w:cs="Times New Roman"/>
          <w:sz w:val="28"/>
          <w:szCs w:val="28"/>
        </w:rPr>
        <w:t>Это означает, что объект закреплен за несколькими владельцами. Например, несколько человек ведут работы в рамках инициативного исследования; в этом случае для каждого из них в отчете отобразится соответствующий процент закрепления</w:t>
      </w:r>
      <w:r w:rsidR="001348EA">
        <w:rPr>
          <w:rFonts w:ascii="Times New Roman" w:hAnsi="Times New Roman" w:cs="Times New Roman"/>
          <w:sz w:val="28"/>
          <w:szCs w:val="28"/>
        </w:rPr>
        <w:t xml:space="preserve"> (например, 0,25 для каждого</w:t>
      </w:r>
      <w:proofErr w:type="gramStart"/>
      <w:r w:rsidR="001348EA">
        <w:rPr>
          <w:rFonts w:ascii="Times New Roman" w:hAnsi="Times New Roman" w:cs="Times New Roman"/>
          <w:sz w:val="28"/>
          <w:szCs w:val="28"/>
        </w:rPr>
        <w:t>).</w:t>
      </w:r>
      <w:r w:rsidR="001348EA" w:rsidRPr="001348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798B" w:rsidRPr="00BF798B" w:rsidRDefault="00BF798B" w:rsidP="002959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9ED" w:rsidRPr="004E5CEA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5CE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5CEA">
        <w:rPr>
          <w:rFonts w:ascii="Times New Roman" w:hAnsi="Times New Roman" w:cs="Times New Roman"/>
          <w:b/>
          <w:sz w:val="28"/>
          <w:szCs w:val="28"/>
        </w:rPr>
        <w:t>:</w:t>
      </w:r>
      <w:r w:rsidR="002959ED" w:rsidRPr="004E5C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59ED" w:rsidRPr="004E5CEA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="002959ED" w:rsidRPr="004E5CEA">
        <w:rPr>
          <w:rFonts w:ascii="Times New Roman" w:hAnsi="Times New Roman" w:cs="Times New Roman"/>
          <w:b/>
          <w:sz w:val="28"/>
          <w:szCs w:val="28"/>
        </w:rPr>
        <w:t xml:space="preserve"> задает формулу расчета рейтинга сотрудников </w:t>
      </w:r>
      <w:r w:rsidR="00BF798B" w:rsidRPr="004E5CEA">
        <w:rPr>
          <w:rFonts w:ascii="Times New Roman" w:hAnsi="Times New Roman" w:cs="Times New Roman"/>
          <w:b/>
          <w:sz w:val="28"/>
          <w:szCs w:val="28"/>
        </w:rPr>
        <w:t>вуза?</w:t>
      </w:r>
      <w:r w:rsidR="002959ED" w:rsidRPr="004E5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9ED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CEA"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</w:t>
      </w:r>
      <w:r w:rsidR="004E5CEA">
        <w:rPr>
          <w:rFonts w:ascii="Times New Roman" w:hAnsi="Times New Roman" w:cs="Times New Roman"/>
          <w:sz w:val="28"/>
          <w:szCs w:val="28"/>
        </w:rPr>
        <w:t>Формула расчета рейтинга составляется произвольно сотрудниками вуза в соответствии с действующими правилами расчета рейтинга.</w:t>
      </w:r>
    </w:p>
    <w:p w:rsidR="00BF798B" w:rsidRPr="002959ED" w:rsidRDefault="00BF798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ED" w:rsidRPr="00BF798B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В: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98B" w:rsidRPr="00BF798B">
        <w:rPr>
          <w:rFonts w:ascii="Times New Roman" w:hAnsi="Times New Roman" w:cs="Times New Roman"/>
          <w:b/>
          <w:sz w:val="28"/>
          <w:szCs w:val="28"/>
        </w:rPr>
        <w:t>Как быть, если нет договоров гражданско-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правового характера, а </w:t>
      </w:r>
      <w:r w:rsidR="00BF798B" w:rsidRPr="00BF798B">
        <w:rPr>
          <w:rFonts w:ascii="Times New Roman" w:hAnsi="Times New Roman" w:cs="Times New Roman"/>
          <w:b/>
          <w:sz w:val="28"/>
          <w:szCs w:val="28"/>
        </w:rPr>
        <w:t xml:space="preserve">НИР 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>выполняются в рамках трудовых обязанностей</w:t>
      </w:r>
      <w:r w:rsidR="00BF798B" w:rsidRPr="00BF798B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2959ED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Цепочку учета НИР можно начать без указания информации о договорных отношениях. В этом случае подраздел «Договоры» раздела «НИОКР» не заполняется, пользователи начинают ввод информации о НИР в подразделе «Планирование».</w:t>
      </w:r>
    </w:p>
    <w:p w:rsidR="00BF798B" w:rsidRPr="002959ED" w:rsidRDefault="00BF798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ED" w:rsidRPr="00BF798B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98B" w:rsidRPr="00BF798B">
        <w:rPr>
          <w:rFonts w:ascii="Times New Roman" w:hAnsi="Times New Roman" w:cs="Times New Roman"/>
          <w:b/>
          <w:sz w:val="28"/>
          <w:szCs w:val="28"/>
        </w:rPr>
        <w:t>К</w:t>
      </w:r>
      <w:r w:rsidR="002959ED" w:rsidRPr="00BF798B">
        <w:rPr>
          <w:rFonts w:ascii="Times New Roman" w:hAnsi="Times New Roman" w:cs="Times New Roman"/>
          <w:b/>
          <w:sz w:val="28"/>
          <w:szCs w:val="28"/>
        </w:rPr>
        <w:t>ак быть с инициативными НИР</w:t>
      </w:r>
      <w:r w:rsidR="00BF798B" w:rsidRPr="00BF798B">
        <w:rPr>
          <w:rFonts w:ascii="Times New Roman" w:hAnsi="Times New Roman" w:cs="Times New Roman"/>
          <w:b/>
          <w:sz w:val="28"/>
          <w:szCs w:val="28"/>
        </w:rPr>
        <w:t>?</w:t>
      </w:r>
    </w:p>
    <w:p w:rsidR="002959ED" w:rsidRPr="002959ED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В системе не реализована процедура отбора работ организации к реализации по тематическому плану. Выход такой функции ожидается в одном из релизов. Если отбор работ по тематическому плану является формальным, то процесс ввода информации </w:t>
      </w:r>
      <w:proofErr w:type="gramStart"/>
      <w:r w:rsidR="002959ED" w:rsidRPr="002959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59ED" w:rsidRPr="002959ED">
        <w:rPr>
          <w:rFonts w:ascii="Times New Roman" w:hAnsi="Times New Roman" w:cs="Times New Roman"/>
          <w:sz w:val="28"/>
          <w:szCs w:val="28"/>
        </w:rPr>
        <w:t xml:space="preserve"> таких НИР является таким же, как и для работ по договорам, например, с этапа ввода плана работ.   </w:t>
      </w:r>
    </w:p>
    <w:p w:rsidR="00BF798B" w:rsidRDefault="00BF798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ED" w:rsidRPr="00C35310" w:rsidRDefault="00F2596B" w:rsidP="00295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310">
        <w:rPr>
          <w:rFonts w:ascii="Times New Roman" w:hAnsi="Times New Roman" w:cs="Times New Roman"/>
          <w:b/>
          <w:sz w:val="28"/>
          <w:szCs w:val="28"/>
        </w:rPr>
        <w:t>В:</w:t>
      </w:r>
      <w:r w:rsidR="002959ED" w:rsidRPr="00C35310">
        <w:rPr>
          <w:rFonts w:ascii="Times New Roman" w:hAnsi="Times New Roman" w:cs="Times New Roman"/>
          <w:b/>
          <w:sz w:val="28"/>
          <w:szCs w:val="28"/>
        </w:rPr>
        <w:t xml:space="preserve"> Как определить сумму затрат на НИР</w:t>
      </w:r>
      <w:r w:rsidR="00BF798B" w:rsidRPr="00C35310">
        <w:rPr>
          <w:rFonts w:ascii="Times New Roman" w:hAnsi="Times New Roman" w:cs="Times New Roman"/>
          <w:b/>
          <w:sz w:val="28"/>
          <w:szCs w:val="28"/>
        </w:rPr>
        <w:t>?</w:t>
      </w:r>
    </w:p>
    <w:p w:rsidR="00AE3FE5" w:rsidRDefault="00F2596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310">
        <w:rPr>
          <w:rFonts w:ascii="Times New Roman" w:hAnsi="Times New Roman" w:cs="Times New Roman"/>
          <w:b/>
          <w:sz w:val="28"/>
          <w:szCs w:val="28"/>
        </w:rPr>
        <w:t>О:</w:t>
      </w:r>
      <w:r w:rsidR="002959ED" w:rsidRPr="002959ED">
        <w:rPr>
          <w:rFonts w:ascii="Times New Roman" w:hAnsi="Times New Roman" w:cs="Times New Roman"/>
          <w:sz w:val="28"/>
          <w:szCs w:val="28"/>
        </w:rPr>
        <w:t xml:space="preserve"> </w:t>
      </w:r>
      <w:r w:rsidR="00C35310">
        <w:rPr>
          <w:rFonts w:ascii="Times New Roman" w:hAnsi="Times New Roman" w:cs="Times New Roman"/>
          <w:sz w:val="28"/>
          <w:szCs w:val="28"/>
        </w:rPr>
        <w:t>Сумма затрат на НИР в соответствии с тем или иным планом отображается в отчете «Смета затрат».</w:t>
      </w:r>
    </w:p>
    <w:p w:rsidR="00BF798B" w:rsidRDefault="00BF798B" w:rsidP="0029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98B" w:rsidRPr="00570144" w:rsidRDefault="00F2596B" w:rsidP="00BF7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В:</w:t>
      </w:r>
      <w:r w:rsidR="00BF798B" w:rsidRPr="00570144">
        <w:rPr>
          <w:rFonts w:ascii="Times New Roman" w:hAnsi="Times New Roman" w:cs="Times New Roman"/>
          <w:b/>
          <w:sz w:val="28"/>
          <w:szCs w:val="28"/>
        </w:rPr>
        <w:t xml:space="preserve"> Можно ли проводить расчет рейтингов по отдельным подразделениям?</w:t>
      </w:r>
    </w:p>
    <w:p w:rsidR="00BF798B" w:rsidRDefault="00F2596B" w:rsidP="00BF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lastRenderedPageBreak/>
        <w:t>О:</w:t>
      </w:r>
      <w:r w:rsidR="00BF798B" w:rsidRPr="00BF798B">
        <w:rPr>
          <w:rFonts w:ascii="Times New Roman" w:hAnsi="Times New Roman" w:cs="Times New Roman"/>
          <w:sz w:val="28"/>
          <w:szCs w:val="28"/>
        </w:rPr>
        <w:t xml:space="preserve"> </w:t>
      </w:r>
      <w:r w:rsidR="00570144">
        <w:rPr>
          <w:rFonts w:ascii="Times New Roman" w:hAnsi="Times New Roman" w:cs="Times New Roman"/>
          <w:sz w:val="28"/>
          <w:szCs w:val="28"/>
        </w:rPr>
        <w:t>Да, такая возможность существует. Подобный функционал реализуется при помощи отчетов «Значения показателей кафедр» и «Сводная таблица баллов по кафедре».</w:t>
      </w:r>
    </w:p>
    <w:p w:rsidR="00BF798B" w:rsidRDefault="00BF798B" w:rsidP="00BF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98B" w:rsidRPr="00570144" w:rsidRDefault="00F2596B" w:rsidP="00BF7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14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70144">
        <w:rPr>
          <w:rFonts w:ascii="Times New Roman" w:hAnsi="Times New Roman" w:cs="Times New Roman"/>
          <w:b/>
          <w:sz w:val="28"/>
          <w:szCs w:val="28"/>
        </w:rPr>
        <w:t>:</w:t>
      </w:r>
      <w:r w:rsidR="00BF798B" w:rsidRPr="005701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798B" w:rsidRPr="00570144">
        <w:rPr>
          <w:rFonts w:ascii="Times New Roman" w:hAnsi="Times New Roman" w:cs="Times New Roman"/>
          <w:b/>
          <w:sz w:val="28"/>
          <w:szCs w:val="28"/>
        </w:rPr>
        <w:t>Структура</w:t>
      </w:r>
      <w:proofErr w:type="gramEnd"/>
      <w:r w:rsidR="00BF798B" w:rsidRPr="00570144">
        <w:rPr>
          <w:rFonts w:ascii="Times New Roman" w:hAnsi="Times New Roman" w:cs="Times New Roman"/>
          <w:b/>
          <w:sz w:val="28"/>
          <w:szCs w:val="28"/>
        </w:rPr>
        <w:t xml:space="preserve"> университета – она вводится вручную, переносится из кадровых программ (каких?) и вообще, в каком виде существует?</w:t>
      </w:r>
    </w:p>
    <w:p w:rsidR="00BF798B" w:rsidRPr="00570144" w:rsidRDefault="00F2596B" w:rsidP="00BF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О:</w:t>
      </w:r>
      <w:r w:rsidR="00BF798B" w:rsidRPr="00570144">
        <w:rPr>
          <w:rFonts w:ascii="Times New Roman" w:hAnsi="Times New Roman" w:cs="Times New Roman"/>
          <w:sz w:val="28"/>
          <w:szCs w:val="28"/>
        </w:rPr>
        <w:t xml:space="preserve"> </w:t>
      </w:r>
      <w:r w:rsidR="00570144">
        <w:rPr>
          <w:rFonts w:ascii="Times New Roman" w:hAnsi="Times New Roman" w:cs="Times New Roman"/>
          <w:sz w:val="28"/>
          <w:szCs w:val="28"/>
        </w:rPr>
        <w:t xml:space="preserve">Структура университета может </w:t>
      </w:r>
      <w:proofErr w:type="gramStart"/>
      <w:r w:rsidR="0057014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570144">
        <w:rPr>
          <w:rFonts w:ascii="Times New Roman" w:hAnsi="Times New Roman" w:cs="Times New Roman"/>
          <w:sz w:val="28"/>
          <w:szCs w:val="28"/>
        </w:rPr>
        <w:t xml:space="preserve"> как внесена вручную, так и загружена из внешних учетных систем; при загрузке механизмы переноса данных настраиваются с учетом особенностей конкретной системы.</w:t>
      </w:r>
    </w:p>
    <w:p w:rsidR="00BF798B" w:rsidRPr="00570144" w:rsidRDefault="00BF798B" w:rsidP="00BF7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98B" w:rsidRPr="00570144" w:rsidRDefault="00F2596B" w:rsidP="00BF7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144">
        <w:rPr>
          <w:rFonts w:ascii="Times New Roman" w:hAnsi="Times New Roman" w:cs="Times New Roman"/>
          <w:b/>
          <w:sz w:val="28"/>
          <w:szCs w:val="28"/>
        </w:rPr>
        <w:t>В:</w:t>
      </w:r>
      <w:r w:rsidR="00BF798B" w:rsidRPr="00570144">
        <w:rPr>
          <w:rFonts w:ascii="Times New Roman" w:hAnsi="Times New Roman" w:cs="Times New Roman"/>
          <w:b/>
          <w:sz w:val="28"/>
          <w:szCs w:val="28"/>
        </w:rPr>
        <w:t xml:space="preserve"> Аттестация и повышение квалификации преподавателей реализована?</w:t>
      </w:r>
      <w:proofErr w:type="gramEnd"/>
    </w:p>
    <w:p w:rsidR="00BF798B" w:rsidRPr="00570144" w:rsidRDefault="00F2596B" w:rsidP="00BF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О:</w:t>
      </w:r>
      <w:r w:rsidR="00BF798B" w:rsidRPr="00570144">
        <w:rPr>
          <w:rFonts w:ascii="Times New Roman" w:hAnsi="Times New Roman" w:cs="Times New Roman"/>
          <w:sz w:val="28"/>
          <w:szCs w:val="28"/>
        </w:rPr>
        <w:t xml:space="preserve"> </w:t>
      </w:r>
      <w:r w:rsidR="00570144">
        <w:rPr>
          <w:rFonts w:ascii="Times New Roman" w:hAnsi="Times New Roman" w:cs="Times New Roman"/>
          <w:sz w:val="28"/>
          <w:szCs w:val="28"/>
        </w:rPr>
        <w:t xml:space="preserve">Да, данный функционал реализован в подсистеме дополнительного образования и </w:t>
      </w:r>
      <w:proofErr w:type="spellStart"/>
      <w:r w:rsidR="00570144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="00570144">
        <w:rPr>
          <w:rFonts w:ascii="Times New Roman" w:hAnsi="Times New Roman" w:cs="Times New Roman"/>
          <w:sz w:val="28"/>
          <w:szCs w:val="28"/>
        </w:rPr>
        <w:t xml:space="preserve"> подготовки; по результатам обучения выдаются соответствующие документы (свидетельство о краткосрочном повышении квалификации, диплом о профессиональной переподготовке и т.д.).</w:t>
      </w:r>
    </w:p>
    <w:p w:rsidR="00BF798B" w:rsidRDefault="00BF798B" w:rsidP="00BF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98B" w:rsidRPr="00135744" w:rsidRDefault="00F2596B" w:rsidP="00BF7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Подскажите, пожалуйста, где можно посмотреть </w:t>
      </w:r>
      <w:proofErr w:type="spellStart"/>
      <w:r w:rsidR="00BF798B" w:rsidRPr="00135744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798B" w:rsidRPr="0013574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подсистеме «Приемная комиссия», также интересен вопрос реализации интеграции с ФИС. Как образом реализована выгрузка данных об абитуриентах, какие данные выгружаются, каким образом обновляются?</w:t>
      </w:r>
    </w:p>
    <w:p w:rsidR="00BF798B" w:rsidRPr="00BF798B" w:rsidRDefault="00F2596B" w:rsidP="00BF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135744">
        <w:rPr>
          <w:rFonts w:ascii="Times New Roman" w:hAnsi="Times New Roman" w:cs="Times New Roman"/>
          <w:sz w:val="28"/>
          <w:szCs w:val="28"/>
        </w:rPr>
        <w:t xml:space="preserve"> Рекомендуем Вам видео</w:t>
      </w:r>
      <w:r w:rsidR="00BF798B" w:rsidRPr="00BF798B"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 w:rsidR="00BF798B" w:rsidRPr="00BF798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BF798B" w:rsidRPr="00BF798B">
        <w:rPr>
          <w:rFonts w:ascii="Times New Roman" w:hAnsi="Times New Roman" w:cs="Times New Roman"/>
          <w:sz w:val="28"/>
          <w:szCs w:val="28"/>
        </w:rPr>
        <w:t xml:space="preserve"> 11.09.2013</w:t>
      </w:r>
      <w:r w:rsidR="00135744">
        <w:rPr>
          <w:rFonts w:ascii="Times New Roman" w:hAnsi="Times New Roman" w:cs="Times New Roman"/>
          <w:sz w:val="28"/>
          <w:szCs w:val="28"/>
        </w:rPr>
        <w:t xml:space="preserve"> «</w:t>
      </w:r>
      <w:r w:rsidR="00BF798B" w:rsidRPr="00BF798B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135744">
        <w:rPr>
          <w:rFonts w:ascii="Times New Roman" w:hAnsi="Times New Roman" w:cs="Times New Roman"/>
          <w:sz w:val="28"/>
          <w:szCs w:val="28"/>
        </w:rPr>
        <w:t>«</w:t>
      </w:r>
      <w:r w:rsidR="00BF798B" w:rsidRPr="00BF798B">
        <w:rPr>
          <w:rFonts w:ascii="Times New Roman" w:hAnsi="Times New Roman" w:cs="Times New Roman"/>
          <w:sz w:val="28"/>
          <w:szCs w:val="28"/>
        </w:rPr>
        <w:t>1С</w:t>
      </w:r>
      <w:proofErr w:type="gramStart"/>
      <w:r w:rsidR="00BF798B" w:rsidRPr="00BF798B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BF798B" w:rsidRPr="00BF798B">
        <w:rPr>
          <w:rFonts w:ascii="Times New Roman" w:hAnsi="Times New Roman" w:cs="Times New Roman"/>
          <w:sz w:val="28"/>
          <w:szCs w:val="28"/>
        </w:rPr>
        <w:t>ниверситет</w:t>
      </w:r>
      <w:r w:rsidR="00135744">
        <w:rPr>
          <w:rFonts w:ascii="Times New Roman" w:hAnsi="Times New Roman" w:cs="Times New Roman"/>
          <w:sz w:val="28"/>
          <w:szCs w:val="28"/>
        </w:rPr>
        <w:t>»</w:t>
      </w:r>
      <w:r w:rsidR="00BF798B" w:rsidRPr="00BF798B">
        <w:rPr>
          <w:rFonts w:ascii="Times New Roman" w:hAnsi="Times New Roman" w:cs="Times New Roman"/>
          <w:sz w:val="28"/>
          <w:szCs w:val="28"/>
        </w:rPr>
        <w:t xml:space="preserve"> для автоматизации управления студенческим составом и передачи данных в ФИС ЕГЭ и приема</w:t>
      </w:r>
      <w:r w:rsidR="00135744">
        <w:rPr>
          <w:rFonts w:ascii="Times New Roman" w:hAnsi="Times New Roman" w:cs="Times New Roman"/>
          <w:sz w:val="28"/>
          <w:szCs w:val="28"/>
        </w:rPr>
        <w:t xml:space="preserve">», которая расположена по адресу </w:t>
      </w:r>
      <w:hyperlink r:id="rId5" w:history="1">
        <w:r w:rsidR="00135744" w:rsidRPr="00CF52F6">
          <w:rPr>
            <w:rStyle w:val="a3"/>
            <w:rFonts w:ascii="Times New Roman" w:hAnsi="Times New Roman" w:cs="Times New Roman"/>
            <w:sz w:val="28"/>
            <w:szCs w:val="28"/>
          </w:rPr>
          <w:t>http://www.sgu-infocom.ru/content/vebinar-posvjashhennyj-vozmozhnostjam-%C2%AB1suniversitet%C2%BB-dlja-avtomatizacii-upravlenija-studenc</w:t>
        </w:r>
      </w:hyperlink>
      <w:r w:rsidR="00135744">
        <w:rPr>
          <w:rFonts w:ascii="Times New Roman" w:hAnsi="Times New Roman" w:cs="Times New Roman"/>
          <w:sz w:val="28"/>
          <w:szCs w:val="28"/>
        </w:rPr>
        <w:t xml:space="preserve">. Также Вы можете обратиться к материалам других </w:t>
      </w:r>
      <w:proofErr w:type="spellStart"/>
      <w:r w:rsidR="0013574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35744">
        <w:rPr>
          <w:rFonts w:ascii="Times New Roman" w:hAnsi="Times New Roman" w:cs="Times New Roman"/>
          <w:sz w:val="28"/>
          <w:szCs w:val="28"/>
        </w:rPr>
        <w:t xml:space="preserve">, расположенных по адресу </w:t>
      </w:r>
      <w:hyperlink r:id="rId6" w:history="1">
        <w:r w:rsidR="00135744" w:rsidRPr="00CF52F6">
          <w:rPr>
            <w:rStyle w:val="a3"/>
            <w:rFonts w:ascii="Times New Roman" w:hAnsi="Times New Roman" w:cs="Times New Roman"/>
            <w:sz w:val="28"/>
            <w:szCs w:val="28"/>
          </w:rPr>
          <w:t>http://www.sgu-infocom.ru/webinars_1c</w:t>
        </w:r>
      </w:hyperlink>
      <w:r w:rsidR="00135744">
        <w:rPr>
          <w:rFonts w:ascii="Times New Roman" w:hAnsi="Times New Roman" w:cs="Times New Roman"/>
          <w:sz w:val="28"/>
          <w:szCs w:val="28"/>
        </w:rPr>
        <w:t xml:space="preserve">, а также к справочным инструкциям для сотрудников приемной комиссии по адресу </w:t>
      </w:r>
      <w:hyperlink r:id="rId7" w:history="1">
        <w:r w:rsidR="00135744" w:rsidRPr="00CF52F6">
          <w:rPr>
            <w:rStyle w:val="a3"/>
            <w:rFonts w:ascii="Times New Roman" w:hAnsi="Times New Roman" w:cs="Times New Roman"/>
            <w:sz w:val="28"/>
            <w:szCs w:val="28"/>
          </w:rPr>
          <w:t>http://www.sgu-infocom.ru/content/instrukcii-dlja-sotrudnikov-priemnoj-komissii</w:t>
        </w:r>
      </w:hyperlink>
      <w:r w:rsidR="00135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44" w:rsidRDefault="00135744" w:rsidP="00BF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98B" w:rsidRPr="00135744" w:rsidRDefault="00F2596B" w:rsidP="00BF7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Подскажите</w:t>
      </w:r>
      <w:r w:rsidR="00135744">
        <w:rPr>
          <w:rFonts w:ascii="Times New Roman" w:hAnsi="Times New Roman" w:cs="Times New Roman"/>
          <w:b/>
          <w:sz w:val="28"/>
          <w:szCs w:val="28"/>
        </w:rPr>
        <w:t>,</w:t>
      </w:r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пожалуйста</w:t>
      </w:r>
      <w:r w:rsidR="00135744">
        <w:rPr>
          <w:rFonts w:ascii="Times New Roman" w:hAnsi="Times New Roman" w:cs="Times New Roman"/>
          <w:b/>
          <w:sz w:val="28"/>
          <w:szCs w:val="28"/>
        </w:rPr>
        <w:t>,</w:t>
      </w:r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где можно узнать о порядке передачи данных в ФИС. Очень важно знать</w:t>
      </w:r>
      <w:r w:rsidR="00135744">
        <w:rPr>
          <w:rFonts w:ascii="Times New Roman" w:hAnsi="Times New Roman" w:cs="Times New Roman"/>
          <w:b/>
          <w:sz w:val="28"/>
          <w:szCs w:val="28"/>
        </w:rPr>
        <w:t>,</w:t>
      </w:r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какие поля </w:t>
      </w:r>
      <w:proofErr w:type="gramStart"/>
      <w:r w:rsidR="00BF798B" w:rsidRPr="00135744">
        <w:rPr>
          <w:rFonts w:ascii="Times New Roman" w:hAnsi="Times New Roman" w:cs="Times New Roman"/>
          <w:b/>
          <w:sz w:val="28"/>
          <w:szCs w:val="28"/>
        </w:rPr>
        <w:t>базы</w:t>
      </w:r>
      <w:proofErr w:type="gramEnd"/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пересылаются и </w:t>
      </w:r>
      <w:proofErr w:type="gramStart"/>
      <w:r w:rsidR="00BF798B" w:rsidRPr="00135744">
        <w:rPr>
          <w:rFonts w:ascii="Times New Roman" w:hAnsi="Times New Roman" w:cs="Times New Roman"/>
          <w:b/>
          <w:sz w:val="28"/>
          <w:szCs w:val="28"/>
        </w:rPr>
        <w:t>каким</w:t>
      </w:r>
      <w:proofErr w:type="gramEnd"/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образом реализована передача измененных записей в базе 1С в базу ФИС. Реализована ли выгрузка приказов о зачислении?</w:t>
      </w:r>
    </w:p>
    <w:p w:rsidR="00135744" w:rsidRDefault="00F2596B" w:rsidP="00BF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BF798B" w:rsidRPr="00135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98B" w:rsidRPr="00BF798B"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gramStart"/>
      <w:r w:rsidR="00BF798B" w:rsidRPr="00BF798B">
        <w:rPr>
          <w:rFonts w:ascii="Times New Roman" w:hAnsi="Times New Roman" w:cs="Times New Roman"/>
          <w:sz w:val="28"/>
          <w:szCs w:val="28"/>
        </w:rPr>
        <w:t>передаются, большинство объектов</w:t>
      </w:r>
      <w:proofErr w:type="gramEnd"/>
      <w:r w:rsidR="00BF798B" w:rsidRPr="00BF798B">
        <w:rPr>
          <w:rFonts w:ascii="Times New Roman" w:hAnsi="Times New Roman" w:cs="Times New Roman"/>
          <w:sz w:val="28"/>
          <w:szCs w:val="28"/>
        </w:rPr>
        <w:t xml:space="preserve"> также передаются. База полностью пересылается полностью в ФИС, в настоящий момент ведется работа по корректировке механизма передачи данных (только измененные </w:t>
      </w:r>
      <w:r w:rsidR="00BF798B" w:rsidRPr="00BF798B">
        <w:rPr>
          <w:rFonts w:ascii="Times New Roman" w:hAnsi="Times New Roman" w:cs="Times New Roman"/>
          <w:sz w:val="28"/>
          <w:szCs w:val="28"/>
        </w:rPr>
        <w:lastRenderedPageBreak/>
        <w:t>данные).</w:t>
      </w:r>
      <w:r w:rsidR="00135744">
        <w:rPr>
          <w:rFonts w:ascii="Times New Roman" w:hAnsi="Times New Roman" w:cs="Times New Roman"/>
          <w:sz w:val="28"/>
          <w:szCs w:val="28"/>
        </w:rPr>
        <w:t xml:space="preserve"> Подробные инструкции доступны по адресу </w:t>
      </w:r>
      <w:hyperlink r:id="rId8" w:history="1">
        <w:r w:rsidR="00135744" w:rsidRPr="00CF52F6">
          <w:rPr>
            <w:rStyle w:val="a3"/>
            <w:rFonts w:ascii="Times New Roman" w:hAnsi="Times New Roman" w:cs="Times New Roman"/>
            <w:sz w:val="28"/>
            <w:szCs w:val="28"/>
          </w:rPr>
          <w:t>http://www.sgu-infocom.ru/content/instrukcii-dlja-sotrudnikov-priemnoj-komissii</w:t>
        </w:r>
      </w:hyperlink>
      <w:r w:rsidR="00135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44" w:rsidRDefault="00135744" w:rsidP="00BF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310" w:rsidRDefault="00C35310" w:rsidP="00135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744" w:rsidRPr="00570144" w:rsidRDefault="00F2596B" w:rsidP="00135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144">
        <w:rPr>
          <w:rFonts w:ascii="Times New Roman" w:hAnsi="Times New Roman" w:cs="Times New Roman"/>
          <w:b/>
          <w:sz w:val="28"/>
          <w:szCs w:val="28"/>
        </w:rPr>
        <w:t>В:</w:t>
      </w:r>
      <w:r w:rsidR="00135744" w:rsidRPr="00570144">
        <w:rPr>
          <w:rFonts w:ascii="Times New Roman" w:hAnsi="Times New Roman" w:cs="Times New Roman"/>
          <w:b/>
          <w:sz w:val="28"/>
          <w:szCs w:val="28"/>
        </w:rPr>
        <w:t xml:space="preserve"> В каких университетах внедрена и уже работает данная подсистема? </w:t>
      </w:r>
      <w:proofErr w:type="gramEnd"/>
    </w:p>
    <w:p w:rsidR="00BF798B" w:rsidRDefault="00F2596B" w:rsidP="00135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О:</w:t>
      </w:r>
      <w:r w:rsidR="00135744" w:rsidRPr="00135744">
        <w:rPr>
          <w:rFonts w:ascii="Times New Roman" w:hAnsi="Times New Roman" w:cs="Times New Roman"/>
          <w:sz w:val="28"/>
          <w:szCs w:val="28"/>
        </w:rPr>
        <w:t xml:space="preserve"> На сайте по адресу </w:t>
      </w:r>
      <w:hyperlink r:id="rId9" w:history="1">
        <w:r w:rsidR="00135744" w:rsidRPr="00CF52F6">
          <w:rPr>
            <w:rStyle w:val="a3"/>
            <w:rFonts w:ascii="Times New Roman" w:hAnsi="Times New Roman" w:cs="Times New Roman"/>
            <w:sz w:val="28"/>
            <w:szCs w:val="28"/>
          </w:rPr>
          <w:t>http://sgu-infocom.ru/mapproduct</w:t>
        </w:r>
      </w:hyperlink>
      <w:r w:rsidR="00135744">
        <w:rPr>
          <w:rFonts w:ascii="Times New Roman" w:hAnsi="Times New Roman" w:cs="Times New Roman"/>
          <w:sz w:val="28"/>
          <w:szCs w:val="28"/>
        </w:rPr>
        <w:t xml:space="preserve">  </w:t>
      </w:r>
      <w:r w:rsidR="00135744" w:rsidRPr="00135744">
        <w:rPr>
          <w:rFonts w:ascii="Times New Roman" w:hAnsi="Times New Roman" w:cs="Times New Roman"/>
          <w:sz w:val="28"/>
          <w:szCs w:val="28"/>
        </w:rPr>
        <w:t>дан перечень вузов, купивших продукт. Точно сказать в какой стадии внедрения н</w:t>
      </w:r>
      <w:r w:rsidR="00135744">
        <w:rPr>
          <w:rFonts w:ascii="Times New Roman" w:hAnsi="Times New Roman" w:cs="Times New Roman"/>
          <w:sz w:val="28"/>
          <w:szCs w:val="28"/>
        </w:rPr>
        <w:t>а</w:t>
      </w:r>
      <w:r w:rsidR="00135744" w:rsidRPr="00135744">
        <w:rPr>
          <w:rFonts w:ascii="Times New Roman" w:hAnsi="Times New Roman" w:cs="Times New Roman"/>
          <w:sz w:val="28"/>
          <w:szCs w:val="28"/>
        </w:rPr>
        <w:t>ходятся вузы</w:t>
      </w:r>
      <w:r w:rsidR="00135744">
        <w:rPr>
          <w:rFonts w:ascii="Times New Roman" w:hAnsi="Times New Roman" w:cs="Times New Roman"/>
          <w:sz w:val="28"/>
          <w:szCs w:val="28"/>
        </w:rPr>
        <w:t xml:space="preserve">, затруднительно. Из вузов, </w:t>
      </w:r>
      <w:r w:rsidR="00135744" w:rsidRPr="00135744">
        <w:rPr>
          <w:rFonts w:ascii="Times New Roman" w:hAnsi="Times New Roman" w:cs="Times New Roman"/>
          <w:sz w:val="28"/>
          <w:szCs w:val="28"/>
        </w:rPr>
        <w:t>внедряющих продукт</w:t>
      </w:r>
      <w:r w:rsidR="00135744">
        <w:rPr>
          <w:rFonts w:ascii="Times New Roman" w:hAnsi="Times New Roman" w:cs="Times New Roman"/>
          <w:sz w:val="28"/>
          <w:szCs w:val="28"/>
        </w:rPr>
        <w:t>,</w:t>
      </w:r>
      <w:r w:rsidR="00135744" w:rsidRPr="00135744">
        <w:rPr>
          <w:rFonts w:ascii="Times New Roman" w:hAnsi="Times New Roman" w:cs="Times New Roman"/>
          <w:sz w:val="28"/>
          <w:szCs w:val="28"/>
        </w:rPr>
        <w:t xml:space="preserve"> с имеющимся подтверждением внедрения: Южный фе</w:t>
      </w:r>
      <w:r w:rsidR="00135744">
        <w:rPr>
          <w:rFonts w:ascii="Times New Roman" w:hAnsi="Times New Roman" w:cs="Times New Roman"/>
          <w:sz w:val="28"/>
          <w:szCs w:val="28"/>
        </w:rPr>
        <w:t>д</w:t>
      </w:r>
      <w:r w:rsidR="00135744" w:rsidRPr="00135744">
        <w:rPr>
          <w:rFonts w:ascii="Times New Roman" w:hAnsi="Times New Roman" w:cs="Times New Roman"/>
          <w:sz w:val="28"/>
          <w:szCs w:val="28"/>
        </w:rPr>
        <w:t>еральный университет, Рязанский государственный университет им. Есенина, Мордовский государственный педагогический институт.</w:t>
      </w:r>
      <w:r w:rsidR="00135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44" w:rsidRDefault="00135744" w:rsidP="00135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744" w:rsidRPr="00135744" w:rsidRDefault="00F2596B" w:rsidP="00135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135744" w:rsidRPr="00135744">
        <w:rPr>
          <w:rFonts w:ascii="Times New Roman" w:hAnsi="Times New Roman" w:cs="Times New Roman"/>
          <w:b/>
          <w:sz w:val="28"/>
          <w:szCs w:val="28"/>
        </w:rPr>
        <w:t xml:space="preserve"> Можно ли </w:t>
      </w:r>
      <w:proofErr w:type="gramStart"/>
      <w:r w:rsidR="00135744" w:rsidRPr="0013574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35744" w:rsidRPr="00135744">
        <w:rPr>
          <w:rFonts w:ascii="Times New Roman" w:hAnsi="Times New Roman" w:cs="Times New Roman"/>
          <w:b/>
          <w:sz w:val="28"/>
          <w:szCs w:val="28"/>
        </w:rPr>
        <w:t xml:space="preserve"> программе просчитать рейтинг аспиранта?</w:t>
      </w:r>
    </w:p>
    <w:p w:rsidR="00135744" w:rsidRDefault="00F2596B" w:rsidP="00135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О:</w:t>
      </w:r>
      <w:r w:rsidR="00135744" w:rsidRPr="00135744">
        <w:rPr>
          <w:rFonts w:ascii="Times New Roman" w:hAnsi="Times New Roman" w:cs="Times New Roman"/>
          <w:sz w:val="28"/>
          <w:szCs w:val="28"/>
        </w:rPr>
        <w:t xml:space="preserve"> </w:t>
      </w:r>
      <w:r w:rsidR="00135744">
        <w:rPr>
          <w:rFonts w:ascii="Times New Roman" w:hAnsi="Times New Roman" w:cs="Times New Roman"/>
          <w:sz w:val="28"/>
          <w:szCs w:val="28"/>
        </w:rPr>
        <w:t xml:space="preserve">В настоящее время производится в первую очередь расчет рейтинга преподавателей. Для расчета рейтинга аспирантов и студентов потребуется </w:t>
      </w:r>
      <w:proofErr w:type="gramStart"/>
      <w:r w:rsidR="00135744">
        <w:rPr>
          <w:rFonts w:ascii="Times New Roman" w:hAnsi="Times New Roman" w:cs="Times New Roman"/>
          <w:sz w:val="28"/>
          <w:szCs w:val="28"/>
        </w:rPr>
        <w:t>небольшая</w:t>
      </w:r>
      <w:proofErr w:type="gramEnd"/>
      <w:r w:rsidR="00135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44">
        <w:rPr>
          <w:rFonts w:ascii="Times New Roman" w:hAnsi="Times New Roman" w:cs="Times New Roman"/>
          <w:sz w:val="28"/>
          <w:szCs w:val="28"/>
        </w:rPr>
        <w:t>донастройка</w:t>
      </w:r>
      <w:proofErr w:type="spellEnd"/>
      <w:r w:rsidR="00135744">
        <w:rPr>
          <w:rFonts w:ascii="Times New Roman" w:hAnsi="Times New Roman" w:cs="Times New Roman"/>
          <w:sz w:val="28"/>
          <w:szCs w:val="28"/>
        </w:rPr>
        <w:t xml:space="preserve"> функционала.</w:t>
      </w:r>
    </w:p>
    <w:p w:rsidR="00570144" w:rsidRPr="00135744" w:rsidRDefault="00570144" w:rsidP="00135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744" w:rsidRPr="00570144" w:rsidRDefault="00F2596B" w:rsidP="00135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В:</w:t>
      </w:r>
      <w:r w:rsidR="00135744" w:rsidRPr="00570144">
        <w:rPr>
          <w:rFonts w:ascii="Times New Roman" w:hAnsi="Times New Roman" w:cs="Times New Roman"/>
          <w:b/>
          <w:sz w:val="28"/>
          <w:szCs w:val="28"/>
        </w:rPr>
        <w:t xml:space="preserve"> Насколько </w:t>
      </w:r>
      <w:proofErr w:type="gramStart"/>
      <w:r w:rsidR="00135744" w:rsidRPr="00570144">
        <w:rPr>
          <w:rFonts w:ascii="Times New Roman" w:hAnsi="Times New Roman" w:cs="Times New Roman"/>
          <w:b/>
          <w:sz w:val="28"/>
          <w:szCs w:val="28"/>
        </w:rPr>
        <w:t>отчетные формы</w:t>
      </w:r>
      <w:r w:rsidR="00570144" w:rsidRPr="00570144">
        <w:rPr>
          <w:rFonts w:ascii="Times New Roman" w:hAnsi="Times New Roman" w:cs="Times New Roman"/>
          <w:b/>
          <w:sz w:val="28"/>
          <w:szCs w:val="28"/>
        </w:rPr>
        <w:t>,</w:t>
      </w:r>
      <w:r w:rsidR="00135744" w:rsidRPr="00570144">
        <w:rPr>
          <w:rFonts w:ascii="Times New Roman" w:hAnsi="Times New Roman" w:cs="Times New Roman"/>
          <w:b/>
          <w:sz w:val="28"/>
          <w:szCs w:val="28"/>
        </w:rPr>
        <w:t xml:space="preserve"> представлен</w:t>
      </w:r>
      <w:r w:rsidR="00570144" w:rsidRPr="00570144">
        <w:rPr>
          <w:rFonts w:ascii="Times New Roman" w:hAnsi="Times New Roman" w:cs="Times New Roman"/>
          <w:b/>
          <w:sz w:val="28"/>
          <w:szCs w:val="28"/>
        </w:rPr>
        <w:t>н</w:t>
      </w:r>
      <w:r w:rsidR="00135744" w:rsidRPr="00570144">
        <w:rPr>
          <w:rFonts w:ascii="Times New Roman" w:hAnsi="Times New Roman" w:cs="Times New Roman"/>
          <w:b/>
          <w:sz w:val="28"/>
          <w:szCs w:val="28"/>
        </w:rPr>
        <w:t>ы</w:t>
      </w:r>
      <w:r w:rsidR="00570144" w:rsidRPr="00570144">
        <w:rPr>
          <w:rFonts w:ascii="Times New Roman" w:hAnsi="Times New Roman" w:cs="Times New Roman"/>
          <w:b/>
          <w:sz w:val="28"/>
          <w:szCs w:val="28"/>
        </w:rPr>
        <w:t>е</w:t>
      </w:r>
      <w:r w:rsidR="00135744" w:rsidRPr="00570144">
        <w:rPr>
          <w:rFonts w:ascii="Times New Roman" w:hAnsi="Times New Roman" w:cs="Times New Roman"/>
          <w:b/>
          <w:sz w:val="28"/>
          <w:szCs w:val="28"/>
        </w:rPr>
        <w:t xml:space="preserve"> в программе соответствуют</w:t>
      </w:r>
      <w:proofErr w:type="gramEnd"/>
      <w:r w:rsidR="00135744" w:rsidRPr="00570144">
        <w:rPr>
          <w:rFonts w:ascii="Times New Roman" w:hAnsi="Times New Roman" w:cs="Times New Roman"/>
          <w:b/>
          <w:sz w:val="28"/>
          <w:szCs w:val="28"/>
        </w:rPr>
        <w:t xml:space="preserve"> всем требованиям по отчетности Министерства  образования и науки РФ? </w:t>
      </w:r>
    </w:p>
    <w:p w:rsidR="00135744" w:rsidRDefault="00F2596B" w:rsidP="00E01375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О:</w:t>
      </w:r>
      <w:r w:rsidR="00135744" w:rsidRPr="00135744">
        <w:rPr>
          <w:rFonts w:ascii="Times New Roman" w:hAnsi="Times New Roman" w:cs="Times New Roman"/>
          <w:sz w:val="28"/>
          <w:szCs w:val="28"/>
        </w:rPr>
        <w:t xml:space="preserve"> </w:t>
      </w:r>
      <w:r w:rsidR="00135744">
        <w:rPr>
          <w:rFonts w:ascii="Times New Roman" w:hAnsi="Times New Roman" w:cs="Times New Roman"/>
          <w:sz w:val="28"/>
          <w:szCs w:val="28"/>
        </w:rPr>
        <w:t xml:space="preserve">Отчетные формы </w:t>
      </w:r>
      <w:r w:rsidR="00E01375">
        <w:rPr>
          <w:rFonts w:ascii="Times New Roman" w:hAnsi="Times New Roman" w:cs="Times New Roman"/>
          <w:sz w:val="28"/>
          <w:szCs w:val="28"/>
        </w:rPr>
        <w:t>«1С</w:t>
      </w:r>
      <w:proofErr w:type="gramStart"/>
      <w:r w:rsidR="00E0137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E01375">
        <w:rPr>
          <w:rFonts w:ascii="Times New Roman" w:hAnsi="Times New Roman" w:cs="Times New Roman"/>
          <w:sz w:val="28"/>
          <w:szCs w:val="28"/>
        </w:rPr>
        <w:t>ниверситет ПРОФ» соответствуют действующей нормативно-правовой базе; при изменении нормативной базы соответствующие изменения вносятся в формы отчетов.</w:t>
      </w:r>
    </w:p>
    <w:p w:rsidR="00135744" w:rsidRPr="00135744" w:rsidRDefault="00135744" w:rsidP="00E01375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5744" w:rsidRPr="00570144" w:rsidRDefault="00F2596B" w:rsidP="00135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14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70144">
        <w:rPr>
          <w:rFonts w:ascii="Times New Roman" w:hAnsi="Times New Roman" w:cs="Times New Roman"/>
          <w:b/>
          <w:sz w:val="28"/>
          <w:szCs w:val="28"/>
        </w:rPr>
        <w:t>:</w:t>
      </w:r>
      <w:r w:rsidR="00135744" w:rsidRPr="00570144">
        <w:rPr>
          <w:rFonts w:ascii="Times New Roman" w:hAnsi="Times New Roman" w:cs="Times New Roman"/>
          <w:b/>
          <w:sz w:val="28"/>
          <w:szCs w:val="28"/>
        </w:rPr>
        <w:t xml:space="preserve"> Существует ли </w:t>
      </w:r>
      <w:proofErr w:type="gramStart"/>
      <w:r w:rsidR="00135744" w:rsidRPr="00570144">
        <w:rPr>
          <w:rFonts w:ascii="Times New Roman" w:hAnsi="Times New Roman" w:cs="Times New Roman"/>
          <w:b/>
          <w:sz w:val="28"/>
          <w:szCs w:val="28"/>
        </w:rPr>
        <w:t>сквозная</w:t>
      </w:r>
      <w:proofErr w:type="gramEnd"/>
      <w:r w:rsidR="00135744" w:rsidRPr="00570144">
        <w:rPr>
          <w:rFonts w:ascii="Times New Roman" w:hAnsi="Times New Roman" w:cs="Times New Roman"/>
          <w:b/>
          <w:sz w:val="28"/>
          <w:szCs w:val="28"/>
        </w:rPr>
        <w:t xml:space="preserve"> взаимосвязь показателей приемной компании в аспирантуру и заполнении отчета по форме №1-НК? </w:t>
      </w:r>
    </w:p>
    <w:p w:rsidR="00135744" w:rsidRDefault="00F2596B" w:rsidP="00135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О:</w:t>
      </w:r>
      <w:r w:rsidR="00135744" w:rsidRPr="00135744">
        <w:rPr>
          <w:rFonts w:ascii="Times New Roman" w:hAnsi="Times New Roman" w:cs="Times New Roman"/>
          <w:sz w:val="28"/>
          <w:szCs w:val="28"/>
        </w:rPr>
        <w:t xml:space="preserve"> </w:t>
      </w:r>
      <w:r w:rsidR="00E01375">
        <w:rPr>
          <w:rFonts w:ascii="Times New Roman" w:hAnsi="Times New Roman" w:cs="Times New Roman"/>
          <w:sz w:val="28"/>
          <w:szCs w:val="28"/>
        </w:rPr>
        <w:t>Да, такая возможность существует. Отчет по форме №1-НК реализован в «1С</w:t>
      </w:r>
      <w:proofErr w:type="gramStart"/>
      <w:r w:rsidR="00E0137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E01375">
        <w:rPr>
          <w:rFonts w:ascii="Times New Roman" w:hAnsi="Times New Roman" w:cs="Times New Roman"/>
          <w:sz w:val="28"/>
          <w:szCs w:val="28"/>
        </w:rPr>
        <w:t>ниверситет ПРОФ».</w:t>
      </w:r>
    </w:p>
    <w:p w:rsidR="00E01375" w:rsidRDefault="00E01375" w:rsidP="00135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375" w:rsidRPr="00570144" w:rsidRDefault="00F2596B" w:rsidP="00E01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В:</w:t>
      </w:r>
      <w:r w:rsidR="00E01375" w:rsidRPr="00570144">
        <w:rPr>
          <w:rFonts w:ascii="Times New Roman" w:hAnsi="Times New Roman" w:cs="Times New Roman"/>
          <w:b/>
          <w:sz w:val="28"/>
          <w:szCs w:val="28"/>
        </w:rPr>
        <w:t xml:space="preserve"> Регистрация НИОКР в </w:t>
      </w:r>
      <w:proofErr w:type="spellStart"/>
      <w:r w:rsidR="00E01375" w:rsidRPr="00570144">
        <w:rPr>
          <w:rFonts w:ascii="Times New Roman" w:hAnsi="Times New Roman" w:cs="Times New Roman"/>
          <w:b/>
          <w:sz w:val="28"/>
          <w:szCs w:val="28"/>
        </w:rPr>
        <w:t>ЦИТиС</w:t>
      </w:r>
      <w:proofErr w:type="spellEnd"/>
      <w:r w:rsidR="00E01375" w:rsidRPr="00570144">
        <w:rPr>
          <w:rFonts w:ascii="Times New Roman" w:hAnsi="Times New Roman" w:cs="Times New Roman"/>
          <w:b/>
          <w:sz w:val="28"/>
          <w:szCs w:val="28"/>
        </w:rPr>
        <w:t xml:space="preserve"> предполагает только регистрацию в системе 1С Университет </w:t>
      </w:r>
      <w:proofErr w:type="gramStart"/>
      <w:r w:rsidR="00E01375" w:rsidRPr="00570144">
        <w:rPr>
          <w:rFonts w:ascii="Times New Roman" w:hAnsi="Times New Roman" w:cs="Times New Roman"/>
          <w:b/>
          <w:sz w:val="28"/>
          <w:szCs w:val="28"/>
        </w:rPr>
        <w:t>ПРОФ</w:t>
      </w:r>
      <w:proofErr w:type="gramEnd"/>
      <w:r w:rsidR="00E01375" w:rsidRPr="00570144">
        <w:rPr>
          <w:rFonts w:ascii="Times New Roman" w:hAnsi="Times New Roman" w:cs="Times New Roman"/>
          <w:b/>
          <w:sz w:val="28"/>
          <w:szCs w:val="28"/>
        </w:rPr>
        <w:t xml:space="preserve"> или же есть интеграция непосредственно с </w:t>
      </w:r>
      <w:proofErr w:type="spellStart"/>
      <w:r w:rsidR="00E01375" w:rsidRPr="00570144">
        <w:rPr>
          <w:rFonts w:ascii="Times New Roman" w:hAnsi="Times New Roman" w:cs="Times New Roman"/>
          <w:b/>
          <w:sz w:val="28"/>
          <w:szCs w:val="28"/>
        </w:rPr>
        <w:t>ЦИТиС</w:t>
      </w:r>
      <w:proofErr w:type="spellEnd"/>
      <w:r w:rsidR="00E01375" w:rsidRPr="00570144">
        <w:rPr>
          <w:rFonts w:ascii="Times New Roman" w:hAnsi="Times New Roman" w:cs="Times New Roman"/>
          <w:b/>
          <w:sz w:val="28"/>
          <w:szCs w:val="28"/>
        </w:rPr>
        <w:t>?</w:t>
      </w:r>
    </w:p>
    <w:p w:rsidR="00E01375" w:rsidRDefault="00F2596B" w:rsidP="00E0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О:</w:t>
      </w:r>
      <w:r w:rsidR="00E01375" w:rsidRPr="00E01375">
        <w:rPr>
          <w:rFonts w:ascii="Times New Roman" w:hAnsi="Times New Roman" w:cs="Times New Roman"/>
          <w:sz w:val="28"/>
          <w:szCs w:val="28"/>
        </w:rPr>
        <w:t xml:space="preserve"> </w:t>
      </w:r>
      <w:r w:rsidR="00E01375">
        <w:rPr>
          <w:rFonts w:ascii="Times New Roman" w:hAnsi="Times New Roman" w:cs="Times New Roman"/>
          <w:sz w:val="28"/>
          <w:szCs w:val="28"/>
        </w:rPr>
        <w:t xml:space="preserve">Интеграция непосредственно с </w:t>
      </w:r>
      <w:proofErr w:type="spellStart"/>
      <w:r w:rsidR="00E01375">
        <w:rPr>
          <w:rFonts w:ascii="Times New Roman" w:hAnsi="Times New Roman" w:cs="Times New Roman"/>
          <w:sz w:val="28"/>
          <w:szCs w:val="28"/>
        </w:rPr>
        <w:t>ЦИТиС</w:t>
      </w:r>
      <w:proofErr w:type="spellEnd"/>
      <w:r w:rsidR="00E01375">
        <w:rPr>
          <w:rFonts w:ascii="Times New Roman" w:hAnsi="Times New Roman" w:cs="Times New Roman"/>
          <w:sz w:val="28"/>
          <w:szCs w:val="28"/>
        </w:rPr>
        <w:t xml:space="preserve"> в настоящее время не реализована.</w:t>
      </w:r>
    </w:p>
    <w:p w:rsidR="00E01375" w:rsidRDefault="00E01375" w:rsidP="00E0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375" w:rsidRPr="00570144" w:rsidRDefault="00F2596B" w:rsidP="00E01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14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70144">
        <w:rPr>
          <w:rFonts w:ascii="Times New Roman" w:hAnsi="Times New Roman" w:cs="Times New Roman"/>
          <w:b/>
          <w:sz w:val="28"/>
          <w:szCs w:val="28"/>
        </w:rPr>
        <w:t>:</w:t>
      </w:r>
      <w:r w:rsidR="00E01375" w:rsidRPr="005701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01375" w:rsidRPr="00570144">
        <w:rPr>
          <w:rFonts w:ascii="Times New Roman" w:hAnsi="Times New Roman" w:cs="Times New Roman"/>
          <w:b/>
          <w:sz w:val="28"/>
          <w:szCs w:val="28"/>
        </w:rPr>
        <w:t>Каким</w:t>
      </w:r>
      <w:proofErr w:type="gramEnd"/>
      <w:r w:rsidR="00E01375" w:rsidRPr="00570144">
        <w:rPr>
          <w:rFonts w:ascii="Times New Roman" w:hAnsi="Times New Roman" w:cs="Times New Roman"/>
          <w:b/>
          <w:sz w:val="28"/>
          <w:szCs w:val="28"/>
        </w:rPr>
        <w:t xml:space="preserve"> образом заполняется справочник «Контрагенты»; загружаются ли данные из БГУ?</w:t>
      </w:r>
    </w:p>
    <w:p w:rsidR="00E01375" w:rsidRDefault="00F2596B" w:rsidP="00E0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44">
        <w:rPr>
          <w:rFonts w:ascii="Times New Roman" w:hAnsi="Times New Roman" w:cs="Times New Roman"/>
          <w:b/>
          <w:sz w:val="28"/>
          <w:szCs w:val="28"/>
        </w:rPr>
        <w:t>О:</w:t>
      </w:r>
      <w:r w:rsidR="00E01375" w:rsidRPr="00E01375">
        <w:rPr>
          <w:rFonts w:ascii="Times New Roman" w:hAnsi="Times New Roman" w:cs="Times New Roman"/>
          <w:sz w:val="28"/>
          <w:szCs w:val="28"/>
        </w:rPr>
        <w:t xml:space="preserve"> В настоящий</w:t>
      </w:r>
      <w:r w:rsidR="00E01375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E01375" w:rsidRPr="00E01375">
        <w:rPr>
          <w:rFonts w:ascii="Times New Roman" w:hAnsi="Times New Roman" w:cs="Times New Roman"/>
          <w:sz w:val="28"/>
          <w:szCs w:val="28"/>
        </w:rPr>
        <w:t xml:space="preserve"> проходит тестирование обработк</w:t>
      </w:r>
      <w:r w:rsidR="00E01375">
        <w:rPr>
          <w:rFonts w:ascii="Times New Roman" w:hAnsi="Times New Roman" w:cs="Times New Roman"/>
          <w:sz w:val="28"/>
          <w:szCs w:val="28"/>
        </w:rPr>
        <w:t>и</w:t>
      </w:r>
      <w:r w:rsidR="00E01375" w:rsidRPr="00E01375">
        <w:rPr>
          <w:rFonts w:ascii="Times New Roman" w:hAnsi="Times New Roman" w:cs="Times New Roman"/>
          <w:sz w:val="28"/>
          <w:szCs w:val="28"/>
        </w:rPr>
        <w:t xml:space="preserve"> для загрузки контрагентов из файлов. Для загрузки данных из БГУ требуется соответствующая доработка.</w:t>
      </w:r>
    </w:p>
    <w:p w:rsidR="00E01375" w:rsidRDefault="00E01375" w:rsidP="00E0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8EA" w:rsidRDefault="001348EA" w:rsidP="00E01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8EA" w:rsidRDefault="001348EA" w:rsidP="00E01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8EA" w:rsidRDefault="001348EA" w:rsidP="00E01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375" w:rsidRPr="00F2596B" w:rsidRDefault="00F2596B" w:rsidP="00E01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6B">
        <w:rPr>
          <w:rFonts w:ascii="Times New Roman" w:hAnsi="Times New Roman" w:cs="Times New Roman"/>
          <w:b/>
          <w:sz w:val="28"/>
          <w:szCs w:val="28"/>
        </w:rPr>
        <w:t>В:</w:t>
      </w:r>
      <w:r w:rsidR="00E01375" w:rsidRPr="00F2596B">
        <w:rPr>
          <w:rFonts w:ascii="Times New Roman" w:hAnsi="Times New Roman" w:cs="Times New Roman"/>
          <w:b/>
          <w:sz w:val="28"/>
          <w:szCs w:val="28"/>
        </w:rPr>
        <w:t xml:space="preserve"> Можно ли прикреплять файлы к объектам, например, отсканированный патент на полезную модель?</w:t>
      </w:r>
    </w:p>
    <w:p w:rsidR="00E01375" w:rsidRDefault="00F2596B" w:rsidP="00E0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96B">
        <w:rPr>
          <w:rFonts w:ascii="Times New Roman" w:hAnsi="Times New Roman" w:cs="Times New Roman"/>
          <w:b/>
          <w:sz w:val="28"/>
          <w:szCs w:val="28"/>
        </w:rPr>
        <w:t>О:</w:t>
      </w:r>
      <w:r w:rsidR="00E01375" w:rsidRPr="00E01375">
        <w:rPr>
          <w:rFonts w:ascii="Times New Roman" w:hAnsi="Times New Roman" w:cs="Times New Roman"/>
          <w:sz w:val="28"/>
          <w:szCs w:val="28"/>
        </w:rPr>
        <w:t xml:space="preserve"> Да, такая возможность имеется. Практически к любому объекту в </w:t>
      </w:r>
      <w:r w:rsidR="00E01375">
        <w:rPr>
          <w:rFonts w:ascii="Times New Roman" w:hAnsi="Times New Roman" w:cs="Times New Roman"/>
          <w:sz w:val="28"/>
          <w:szCs w:val="28"/>
        </w:rPr>
        <w:t>«1С</w:t>
      </w:r>
      <w:proofErr w:type="gramStart"/>
      <w:r w:rsidR="00E0137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E01375">
        <w:rPr>
          <w:rFonts w:ascii="Times New Roman" w:hAnsi="Times New Roman" w:cs="Times New Roman"/>
          <w:sz w:val="28"/>
          <w:szCs w:val="28"/>
        </w:rPr>
        <w:t>ниверситет» и «1С:Университет ПРОФ»</w:t>
      </w:r>
      <w:r w:rsidR="00E01375" w:rsidRPr="00E01375">
        <w:rPr>
          <w:rFonts w:ascii="Times New Roman" w:hAnsi="Times New Roman" w:cs="Times New Roman"/>
          <w:sz w:val="28"/>
          <w:szCs w:val="28"/>
        </w:rPr>
        <w:t xml:space="preserve"> </w:t>
      </w:r>
      <w:r w:rsidR="00E01375">
        <w:rPr>
          <w:rFonts w:ascii="Times New Roman" w:hAnsi="Times New Roman" w:cs="Times New Roman"/>
          <w:sz w:val="28"/>
          <w:szCs w:val="28"/>
        </w:rPr>
        <w:t>можно</w:t>
      </w:r>
      <w:r w:rsidR="00E01375" w:rsidRPr="00E01375">
        <w:rPr>
          <w:rFonts w:ascii="Times New Roman" w:hAnsi="Times New Roman" w:cs="Times New Roman"/>
          <w:sz w:val="28"/>
          <w:szCs w:val="28"/>
        </w:rPr>
        <w:t xml:space="preserve"> прикрепить </w:t>
      </w:r>
      <w:r>
        <w:rPr>
          <w:rFonts w:ascii="Times New Roman" w:hAnsi="Times New Roman" w:cs="Times New Roman"/>
          <w:sz w:val="28"/>
          <w:szCs w:val="28"/>
        </w:rPr>
        <w:t>произвольное количество</w:t>
      </w:r>
      <w:r w:rsidR="00E01375">
        <w:rPr>
          <w:rFonts w:ascii="Times New Roman" w:hAnsi="Times New Roman" w:cs="Times New Roman"/>
          <w:sz w:val="28"/>
          <w:szCs w:val="28"/>
        </w:rPr>
        <w:t xml:space="preserve"> </w:t>
      </w:r>
      <w:r w:rsidR="00E01375" w:rsidRPr="00E01375">
        <w:rPr>
          <w:rFonts w:ascii="Times New Roman" w:hAnsi="Times New Roman" w:cs="Times New Roman"/>
          <w:sz w:val="28"/>
          <w:szCs w:val="28"/>
        </w:rPr>
        <w:t>файл</w:t>
      </w:r>
      <w:r w:rsidR="00E01375">
        <w:rPr>
          <w:rFonts w:ascii="Times New Roman" w:hAnsi="Times New Roman" w:cs="Times New Roman"/>
          <w:sz w:val="28"/>
          <w:szCs w:val="28"/>
        </w:rPr>
        <w:t>ов</w:t>
      </w:r>
      <w:r w:rsidR="00E01375" w:rsidRPr="00E01375">
        <w:rPr>
          <w:rFonts w:ascii="Times New Roman" w:hAnsi="Times New Roman" w:cs="Times New Roman"/>
          <w:sz w:val="28"/>
          <w:szCs w:val="28"/>
        </w:rPr>
        <w:t>.</w:t>
      </w:r>
    </w:p>
    <w:p w:rsidR="00E01375" w:rsidRDefault="00E01375" w:rsidP="00E0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375" w:rsidRDefault="00E01375" w:rsidP="00E0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744" w:rsidRPr="00BF798B" w:rsidRDefault="00135744" w:rsidP="00135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5744" w:rsidRPr="00BF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E5"/>
    <w:rsid w:val="001348EA"/>
    <w:rsid w:val="00135744"/>
    <w:rsid w:val="00216867"/>
    <w:rsid w:val="002959ED"/>
    <w:rsid w:val="00331014"/>
    <w:rsid w:val="004E5CEA"/>
    <w:rsid w:val="00570144"/>
    <w:rsid w:val="00AE3FE5"/>
    <w:rsid w:val="00B46836"/>
    <w:rsid w:val="00BF798B"/>
    <w:rsid w:val="00C35310"/>
    <w:rsid w:val="00DE2B93"/>
    <w:rsid w:val="00E01375"/>
    <w:rsid w:val="00F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-infocom.ru/content/instrukcii-dlja-sotrudnikov-priemnoj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gu-infocom.ru/content/instrukcii-dlja-sotrudnikov-priemnoj-komiss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gu-infocom.ru/webinars_1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gu-infocom.ru/content/vebinar-posvjashhennyj-vozmozhnostjam-%C2%AB1suniversitet%C2%BB-dlja-avtomatizacii-upravlenija-studen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gu-infocom.ru/mapprodu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6</cp:revision>
  <dcterms:created xsi:type="dcterms:W3CDTF">2013-11-25T13:31:00Z</dcterms:created>
  <dcterms:modified xsi:type="dcterms:W3CDTF">2013-11-26T07:27:00Z</dcterms:modified>
</cp:coreProperties>
</file>